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91A" w:rsidRPr="001B491A" w:rsidRDefault="001B491A" w:rsidP="003E39FC">
      <w:pPr>
        <w:jc w:val="center"/>
        <w:rPr>
          <w:b/>
          <w:sz w:val="28"/>
          <w:szCs w:val="28"/>
        </w:rPr>
      </w:pPr>
      <w:r w:rsidRPr="001B491A">
        <w:rPr>
          <w:b/>
          <w:sz w:val="28"/>
          <w:szCs w:val="28"/>
        </w:rPr>
        <w:t xml:space="preserve">KALENDARZ ROKU SZKOLNEGO </w:t>
      </w:r>
      <w:r w:rsidR="00D72B92" w:rsidRPr="001B491A">
        <w:rPr>
          <w:b/>
          <w:sz w:val="28"/>
          <w:szCs w:val="28"/>
        </w:rPr>
        <w:t xml:space="preserve"> 2024/2025</w:t>
      </w:r>
    </w:p>
    <w:tbl>
      <w:tblPr>
        <w:tblStyle w:val="Tabela-Siatka"/>
        <w:tblW w:w="0" w:type="auto"/>
        <w:tblLook w:val="04A0"/>
      </w:tblPr>
      <w:tblGrid>
        <w:gridCol w:w="675"/>
        <w:gridCol w:w="5466"/>
        <w:gridCol w:w="3071"/>
      </w:tblGrid>
      <w:tr w:rsidR="00D72B92" w:rsidRPr="001B491A" w:rsidTr="00D72B92">
        <w:tc>
          <w:tcPr>
            <w:tcW w:w="675" w:type="dxa"/>
          </w:tcPr>
          <w:p w:rsidR="00D72B92" w:rsidRPr="001B491A" w:rsidRDefault="00D72B92">
            <w:pPr>
              <w:rPr>
                <w:sz w:val="28"/>
                <w:szCs w:val="28"/>
              </w:rPr>
            </w:pPr>
            <w:r w:rsidRPr="001B491A">
              <w:rPr>
                <w:sz w:val="28"/>
                <w:szCs w:val="28"/>
              </w:rPr>
              <w:t>1.</w:t>
            </w:r>
          </w:p>
        </w:tc>
        <w:tc>
          <w:tcPr>
            <w:tcW w:w="5466" w:type="dxa"/>
          </w:tcPr>
          <w:p w:rsidR="001B491A" w:rsidRPr="003E39FC" w:rsidRDefault="00D72B92">
            <w:pPr>
              <w:rPr>
                <w:sz w:val="24"/>
                <w:szCs w:val="24"/>
              </w:rPr>
            </w:pPr>
            <w:r w:rsidRPr="003E39FC">
              <w:rPr>
                <w:sz w:val="24"/>
                <w:szCs w:val="24"/>
              </w:rPr>
              <w:t xml:space="preserve">Rozpoczęcie zajęć </w:t>
            </w:r>
          </w:p>
          <w:p w:rsidR="00D72B92" w:rsidRPr="003E39FC" w:rsidRDefault="00D72B92">
            <w:pPr>
              <w:rPr>
                <w:sz w:val="24"/>
                <w:szCs w:val="24"/>
              </w:rPr>
            </w:pPr>
            <w:r w:rsidRPr="003E39FC">
              <w:rPr>
                <w:sz w:val="24"/>
                <w:szCs w:val="24"/>
              </w:rPr>
              <w:t>dydaktyczno-wychowawczych</w:t>
            </w:r>
          </w:p>
        </w:tc>
        <w:tc>
          <w:tcPr>
            <w:tcW w:w="3071" w:type="dxa"/>
          </w:tcPr>
          <w:p w:rsidR="00D72B92" w:rsidRPr="003E39FC" w:rsidRDefault="00D72B92">
            <w:pPr>
              <w:rPr>
                <w:sz w:val="24"/>
                <w:szCs w:val="24"/>
              </w:rPr>
            </w:pPr>
            <w:r w:rsidRPr="003E39FC">
              <w:rPr>
                <w:sz w:val="24"/>
                <w:szCs w:val="24"/>
              </w:rPr>
              <w:t>2 września 2024 r.</w:t>
            </w:r>
          </w:p>
        </w:tc>
      </w:tr>
      <w:tr w:rsidR="00D72B92" w:rsidRPr="001B491A" w:rsidTr="00D72B92">
        <w:tc>
          <w:tcPr>
            <w:tcW w:w="675" w:type="dxa"/>
          </w:tcPr>
          <w:p w:rsidR="00D72B92" w:rsidRPr="001B491A" w:rsidRDefault="00D72B92">
            <w:pPr>
              <w:rPr>
                <w:sz w:val="28"/>
                <w:szCs w:val="28"/>
              </w:rPr>
            </w:pPr>
            <w:r w:rsidRPr="001B491A">
              <w:rPr>
                <w:sz w:val="28"/>
                <w:szCs w:val="28"/>
              </w:rPr>
              <w:t>2.</w:t>
            </w:r>
          </w:p>
        </w:tc>
        <w:tc>
          <w:tcPr>
            <w:tcW w:w="5466" w:type="dxa"/>
          </w:tcPr>
          <w:p w:rsidR="00D72B92" w:rsidRPr="003E39FC" w:rsidRDefault="00D72B92">
            <w:pPr>
              <w:rPr>
                <w:sz w:val="24"/>
                <w:szCs w:val="24"/>
              </w:rPr>
            </w:pPr>
            <w:r w:rsidRPr="003E39FC">
              <w:rPr>
                <w:sz w:val="24"/>
                <w:szCs w:val="24"/>
              </w:rPr>
              <w:t>Zimowa przerwa świąteczna</w:t>
            </w:r>
          </w:p>
        </w:tc>
        <w:tc>
          <w:tcPr>
            <w:tcW w:w="3071" w:type="dxa"/>
          </w:tcPr>
          <w:p w:rsidR="00D72B92" w:rsidRPr="003E39FC" w:rsidRDefault="00D72B92">
            <w:pPr>
              <w:rPr>
                <w:sz w:val="24"/>
                <w:szCs w:val="24"/>
              </w:rPr>
            </w:pPr>
            <w:r w:rsidRPr="003E39FC">
              <w:rPr>
                <w:sz w:val="24"/>
                <w:szCs w:val="24"/>
              </w:rPr>
              <w:t>23 - 31 grudnia 2024r.</w:t>
            </w:r>
          </w:p>
        </w:tc>
      </w:tr>
      <w:tr w:rsidR="00D72B92" w:rsidRPr="001B491A" w:rsidTr="00D72B92">
        <w:tc>
          <w:tcPr>
            <w:tcW w:w="675" w:type="dxa"/>
          </w:tcPr>
          <w:p w:rsidR="00D72B92" w:rsidRPr="001B491A" w:rsidRDefault="00D72B92">
            <w:pPr>
              <w:rPr>
                <w:sz w:val="28"/>
                <w:szCs w:val="28"/>
              </w:rPr>
            </w:pPr>
            <w:r w:rsidRPr="001B491A">
              <w:rPr>
                <w:sz w:val="28"/>
                <w:szCs w:val="28"/>
              </w:rPr>
              <w:t>3.</w:t>
            </w:r>
          </w:p>
        </w:tc>
        <w:tc>
          <w:tcPr>
            <w:tcW w:w="5466" w:type="dxa"/>
          </w:tcPr>
          <w:p w:rsidR="00D72B92" w:rsidRPr="003E39FC" w:rsidRDefault="00D72B92">
            <w:pPr>
              <w:rPr>
                <w:sz w:val="24"/>
                <w:szCs w:val="24"/>
              </w:rPr>
            </w:pPr>
            <w:r w:rsidRPr="003E39FC">
              <w:rPr>
                <w:sz w:val="24"/>
                <w:szCs w:val="24"/>
              </w:rPr>
              <w:t>Ferie zimowe</w:t>
            </w:r>
          </w:p>
        </w:tc>
        <w:tc>
          <w:tcPr>
            <w:tcW w:w="3071" w:type="dxa"/>
          </w:tcPr>
          <w:p w:rsidR="00D72B92" w:rsidRPr="003E39FC" w:rsidRDefault="00D72B92">
            <w:pPr>
              <w:rPr>
                <w:sz w:val="24"/>
                <w:szCs w:val="24"/>
              </w:rPr>
            </w:pPr>
            <w:r w:rsidRPr="003E39FC">
              <w:rPr>
                <w:sz w:val="24"/>
                <w:szCs w:val="24"/>
              </w:rPr>
              <w:t xml:space="preserve">20 stycznia - 2 lutego 2025: kujawsko-pomorskie, lubuskie, małopolskie, świętokrzyskie, wielkopolskie </w:t>
            </w:r>
          </w:p>
          <w:p w:rsidR="00D72B92" w:rsidRPr="003E39FC" w:rsidRDefault="00D72B92">
            <w:pPr>
              <w:rPr>
                <w:sz w:val="24"/>
                <w:szCs w:val="24"/>
              </w:rPr>
            </w:pPr>
            <w:r w:rsidRPr="003E39FC">
              <w:rPr>
                <w:sz w:val="24"/>
                <w:szCs w:val="24"/>
              </w:rPr>
              <w:t>• 27 stycznia – 9 lutego 2025: podlaskie, warmińsko-mazurskie</w:t>
            </w:r>
          </w:p>
          <w:p w:rsidR="00D72B92" w:rsidRPr="003E39FC" w:rsidRDefault="00D72B92">
            <w:pPr>
              <w:rPr>
                <w:sz w:val="24"/>
                <w:szCs w:val="24"/>
              </w:rPr>
            </w:pPr>
            <w:r w:rsidRPr="003E39FC">
              <w:rPr>
                <w:sz w:val="24"/>
                <w:szCs w:val="24"/>
              </w:rPr>
              <w:t xml:space="preserve"> • 3 lutego – 16 lutego 2025: dolnośląskie, mazowieckie, opolskie, zachodniopomorskie </w:t>
            </w:r>
          </w:p>
          <w:p w:rsidR="00D72B92" w:rsidRPr="003E39FC" w:rsidRDefault="00D72B92">
            <w:pPr>
              <w:rPr>
                <w:sz w:val="24"/>
                <w:szCs w:val="24"/>
              </w:rPr>
            </w:pPr>
            <w:r w:rsidRPr="003E39FC">
              <w:rPr>
                <w:sz w:val="24"/>
                <w:szCs w:val="24"/>
              </w:rPr>
              <w:t>• 17 lutego - 2 marca 2025: lubelskie, łódzkie, podkarpackie, pomorskie, śląskie</w:t>
            </w:r>
          </w:p>
        </w:tc>
      </w:tr>
      <w:tr w:rsidR="00D72B92" w:rsidRPr="001B491A" w:rsidTr="00D72B92">
        <w:tc>
          <w:tcPr>
            <w:tcW w:w="675" w:type="dxa"/>
          </w:tcPr>
          <w:p w:rsidR="00D72B92" w:rsidRPr="001B491A" w:rsidRDefault="00D72B92">
            <w:pPr>
              <w:rPr>
                <w:sz w:val="28"/>
                <w:szCs w:val="28"/>
              </w:rPr>
            </w:pPr>
            <w:r w:rsidRPr="001B491A">
              <w:rPr>
                <w:sz w:val="28"/>
                <w:szCs w:val="28"/>
              </w:rPr>
              <w:t>4.</w:t>
            </w:r>
          </w:p>
        </w:tc>
        <w:tc>
          <w:tcPr>
            <w:tcW w:w="5466" w:type="dxa"/>
          </w:tcPr>
          <w:p w:rsidR="00D72B92" w:rsidRPr="003E39FC" w:rsidRDefault="00D72B92">
            <w:pPr>
              <w:rPr>
                <w:sz w:val="24"/>
                <w:szCs w:val="24"/>
              </w:rPr>
            </w:pPr>
            <w:r w:rsidRPr="003E39FC">
              <w:rPr>
                <w:sz w:val="24"/>
                <w:szCs w:val="24"/>
              </w:rPr>
              <w:t>Wiosenna przerwa świąteczna</w:t>
            </w:r>
          </w:p>
        </w:tc>
        <w:tc>
          <w:tcPr>
            <w:tcW w:w="3071" w:type="dxa"/>
          </w:tcPr>
          <w:p w:rsidR="00D72B92" w:rsidRPr="003E39FC" w:rsidRDefault="00D72B92">
            <w:pPr>
              <w:rPr>
                <w:sz w:val="24"/>
                <w:szCs w:val="24"/>
              </w:rPr>
            </w:pPr>
            <w:r w:rsidRPr="003E39FC">
              <w:rPr>
                <w:sz w:val="24"/>
                <w:szCs w:val="24"/>
              </w:rPr>
              <w:t xml:space="preserve">17 kwietnia – </w:t>
            </w:r>
          </w:p>
          <w:p w:rsidR="00D72B92" w:rsidRPr="003E39FC" w:rsidRDefault="00D72B92">
            <w:pPr>
              <w:rPr>
                <w:sz w:val="24"/>
                <w:szCs w:val="24"/>
              </w:rPr>
            </w:pPr>
            <w:r w:rsidRPr="003E39FC">
              <w:rPr>
                <w:sz w:val="24"/>
                <w:szCs w:val="24"/>
              </w:rPr>
              <w:t xml:space="preserve">22 kwietnia 2025r. </w:t>
            </w:r>
          </w:p>
        </w:tc>
      </w:tr>
      <w:tr w:rsidR="00D72B92" w:rsidRPr="001B491A" w:rsidTr="00D72B92">
        <w:tc>
          <w:tcPr>
            <w:tcW w:w="675" w:type="dxa"/>
          </w:tcPr>
          <w:p w:rsidR="00D72B92" w:rsidRPr="001B491A" w:rsidRDefault="00D72B92">
            <w:pPr>
              <w:rPr>
                <w:sz w:val="28"/>
                <w:szCs w:val="28"/>
              </w:rPr>
            </w:pPr>
            <w:r w:rsidRPr="001B491A">
              <w:rPr>
                <w:sz w:val="28"/>
                <w:szCs w:val="28"/>
              </w:rPr>
              <w:t xml:space="preserve">5. </w:t>
            </w:r>
          </w:p>
        </w:tc>
        <w:tc>
          <w:tcPr>
            <w:tcW w:w="5466" w:type="dxa"/>
          </w:tcPr>
          <w:p w:rsidR="00D72B92" w:rsidRPr="003E39FC" w:rsidRDefault="00D72B92">
            <w:pPr>
              <w:rPr>
                <w:sz w:val="24"/>
                <w:szCs w:val="24"/>
              </w:rPr>
            </w:pPr>
            <w:r w:rsidRPr="003E39FC">
              <w:rPr>
                <w:sz w:val="24"/>
                <w:szCs w:val="24"/>
              </w:rPr>
              <w:t>Egzamin ósmoklasisty</w:t>
            </w:r>
          </w:p>
        </w:tc>
        <w:tc>
          <w:tcPr>
            <w:tcW w:w="3071" w:type="dxa"/>
          </w:tcPr>
          <w:p w:rsidR="003E39FC" w:rsidRPr="008F2E4C" w:rsidRDefault="003E39FC">
            <w:pPr>
              <w:rPr>
                <w:sz w:val="24"/>
                <w:szCs w:val="24"/>
              </w:rPr>
            </w:pPr>
            <w:r w:rsidRPr="008F2E4C">
              <w:rPr>
                <w:sz w:val="24"/>
                <w:szCs w:val="24"/>
              </w:rPr>
              <w:t>Termin główny:</w:t>
            </w:r>
          </w:p>
          <w:p w:rsidR="003E39FC" w:rsidRPr="003E39FC" w:rsidRDefault="003E39FC" w:rsidP="008F2E4C">
            <w:pPr>
              <w:jc w:val="center"/>
              <w:rPr>
                <w:sz w:val="24"/>
                <w:szCs w:val="24"/>
              </w:rPr>
            </w:pPr>
            <w:r w:rsidRPr="003E39FC">
              <w:rPr>
                <w:sz w:val="24"/>
                <w:szCs w:val="24"/>
              </w:rPr>
              <w:t>-</w:t>
            </w:r>
            <w:r w:rsidR="002E2243" w:rsidRPr="003E39FC">
              <w:rPr>
                <w:sz w:val="24"/>
                <w:szCs w:val="24"/>
              </w:rPr>
              <w:t xml:space="preserve">język </w:t>
            </w:r>
            <w:r w:rsidR="008F2E4C">
              <w:rPr>
                <w:sz w:val="24"/>
                <w:szCs w:val="24"/>
              </w:rPr>
              <w:t>polski –</w:t>
            </w:r>
            <w:r w:rsidR="002E2243" w:rsidRPr="008F2E4C">
              <w:rPr>
                <w:sz w:val="24"/>
                <w:szCs w:val="24"/>
              </w:rPr>
              <w:t>13</w:t>
            </w:r>
            <w:r w:rsidR="002E2243" w:rsidRPr="003E39FC">
              <w:rPr>
                <w:sz w:val="24"/>
                <w:szCs w:val="24"/>
              </w:rPr>
              <w:t xml:space="preserve"> maja 2</w:t>
            </w:r>
            <w:r w:rsidR="008F2E4C">
              <w:rPr>
                <w:sz w:val="24"/>
                <w:szCs w:val="24"/>
              </w:rPr>
              <w:t>025r.</w:t>
            </w:r>
            <w:r w:rsidRPr="003E39FC">
              <w:rPr>
                <w:sz w:val="24"/>
                <w:szCs w:val="24"/>
              </w:rPr>
              <w:t xml:space="preserve"> (wtorek) – godz. 9:00;</w:t>
            </w:r>
          </w:p>
          <w:p w:rsidR="003E39FC" w:rsidRPr="003E39FC" w:rsidRDefault="003E39FC">
            <w:pPr>
              <w:rPr>
                <w:sz w:val="24"/>
                <w:szCs w:val="24"/>
              </w:rPr>
            </w:pPr>
            <w:r w:rsidRPr="003E39FC">
              <w:rPr>
                <w:sz w:val="24"/>
                <w:szCs w:val="24"/>
              </w:rPr>
              <w:t xml:space="preserve">- </w:t>
            </w:r>
            <w:r w:rsidR="002E2243" w:rsidRPr="003E39FC">
              <w:rPr>
                <w:sz w:val="24"/>
                <w:szCs w:val="24"/>
              </w:rPr>
              <w:t xml:space="preserve">matematyka – </w:t>
            </w:r>
            <w:r w:rsidR="002E2243" w:rsidRPr="008F2E4C">
              <w:rPr>
                <w:sz w:val="24"/>
                <w:szCs w:val="24"/>
              </w:rPr>
              <w:t>14</w:t>
            </w:r>
            <w:r w:rsidR="002E2243" w:rsidRPr="008F2E4C">
              <w:rPr>
                <w:b/>
                <w:sz w:val="24"/>
                <w:szCs w:val="24"/>
              </w:rPr>
              <w:t xml:space="preserve"> </w:t>
            </w:r>
            <w:r w:rsidR="002E2243" w:rsidRPr="003E39FC">
              <w:rPr>
                <w:sz w:val="24"/>
                <w:szCs w:val="24"/>
              </w:rPr>
              <w:t>maja</w:t>
            </w:r>
            <w:r w:rsidRPr="003E39FC">
              <w:rPr>
                <w:sz w:val="24"/>
                <w:szCs w:val="24"/>
              </w:rPr>
              <w:t xml:space="preserve"> 2025 r. (środa) – godz. 9:00; </w:t>
            </w:r>
          </w:p>
          <w:p w:rsidR="003E39FC" w:rsidRPr="003E39FC" w:rsidRDefault="003E39FC">
            <w:pPr>
              <w:rPr>
                <w:sz w:val="24"/>
                <w:szCs w:val="24"/>
              </w:rPr>
            </w:pPr>
            <w:r w:rsidRPr="003E39FC">
              <w:rPr>
                <w:sz w:val="24"/>
                <w:szCs w:val="24"/>
              </w:rPr>
              <w:t>-</w:t>
            </w:r>
            <w:r w:rsidR="002E2243" w:rsidRPr="003E39FC">
              <w:rPr>
                <w:sz w:val="24"/>
                <w:szCs w:val="24"/>
              </w:rPr>
              <w:t xml:space="preserve"> język obcy nowożytny </w:t>
            </w:r>
          </w:p>
          <w:p w:rsidR="003E39FC" w:rsidRPr="003E39FC" w:rsidRDefault="002E2243">
            <w:pPr>
              <w:rPr>
                <w:sz w:val="24"/>
                <w:szCs w:val="24"/>
              </w:rPr>
            </w:pPr>
            <w:r w:rsidRPr="003E39FC">
              <w:rPr>
                <w:sz w:val="24"/>
                <w:szCs w:val="24"/>
              </w:rPr>
              <w:t>– 15 maja 2025 r. (czwartek)</w:t>
            </w:r>
          </w:p>
          <w:p w:rsidR="002E2243" w:rsidRPr="003E39FC" w:rsidRDefault="002E2243">
            <w:pPr>
              <w:rPr>
                <w:sz w:val="24"/>
                <w:szCs w:val="24"/>
              </w:rPr>
            </w:pPr>
            <w:r w:rsidRPr="003E39FC">
              <w:rPr>
                <w:sz w:val="24"/>
                <w:szCs w:val="24"/>
              </w:rPr>
              <w:t xml:space="preserve"> – godz. 9:00</w:t>
            </w:r>
            <w:r w:rsidR="003E39FC" w:rsidRPr="003E39FC">
              <w:rPr>
                <w:sz w:val="24"/>
                <w:szCs w:val="24"/>
              </w:rPr>
              <w:t>;</w:t>
            </w:r>
          </w:p>
          <w:p w:rsidR="002E2243" w:rsidRPr="003E39FC" w:rsidRDefault="002E2243">
            <w:pPr>
              <w:rPr>
                <w:sz w:val="24"/>
                <w:szCs w:val="24"/>
              </w:rPr>
            </w:pPr>
          </w:p>
          <w:p w:rsidR="002E2243" w:rsidRPr="003E39FC" w:rsidRDefault="002E2243">
            <w:pPr>
              <w:rPr>
                <w:sz w:val="24"/>
                <w:szCs w:val="24"/>
              </w:rPr>
            </w:pPr>
          </w:p>
          <w:p w:rsidR="002E2243" w:rsidRPr="003E39FC" w:rsidRDefault="002E2243">
            <w:pPr>
              <w:rPr>
                <w:sz w:val="24"/>
                <w:szCs w:val="24"/>
              </w:rPr>
            </w:pPr>
          </w:p>
          <w:p w:rsidR="002E2243" w:rsidRPr="003E39FC" w:rsidRDefault="002E2243">
            <w:pPr>
              <w:rPr>
                <w:sz w:val="24"/>
                <w:szCs w:val="24"/>
              </w:rPr>
            </w:pPr>
          </w:p>
        </w:tc>
      </w:tr>
      <w:tr w:rsidR="00D72B92" w:rsidRPr="001B491A" w:rsidTr="00D72B92">
        <w:tc>
          <w:tcPr>
            <w:tcW w:w="675" w:type="dxa"/>
          </w:tcPr>
          <w:p w:rsidR="00D72B92" w:rsidRPr="001B491A" w:rsidRDefault="00D72B92">
            <w:pPr>
              <w:rPr>
                <w:sz w:val="28"/>
                <w:szCs w:val="28"/>
              </w:rPr>
            </w:pPr>
            <w:r w:rsidRPr="001B491A">
              <w:rPr>
                <w:sz w:val="28"/>
                <w:szCs w:val="28"/>
              </w:rPr>
              <w:t>6.</w:t>
            </w:r>
          </w:p>
        </w:tc>
        <w:tc>
          <w:tcPr>
            <w:tcW w:w="5466" w:type="dxa"/>
          </w:tcPr>
          <w:p w:rsidR="001B491A" w:rsidRPr="003E39FC" w:rsidRDefault="00D72B92">
            <w:pPr>
              <w:rPr>
                <w:sz w:val="24"/>
                <w:szCs w:val="24"/>
              </w:rPr>
            </w:pPr>
            <w:r w:rsidRPr="003E39FC">
              <w:rPr>
                <w:sz w:val="24"/>
                <w:szCs w:val="24"/>
              </w:rPr>
              <w:t xml:space="preserve">Zakończenie zajęć </w:t>
            </w:r>
          </w:p>
          <w:p w:rsidR="00D72B92" w:rsidRPr="003E39FC" w:rsidRDefault="00D72B92">
            <w:pPr>
              <w:rPr>
                <w:sz w:val="24"/>
                <w:szCs w:val="24"/>
              </w:rPr>
            </w:pPr>
            <w:r w:rsidRPr="003E39FC">
              <w:rPr>
                <w:sz w:val="24"/>
                <w:szCs w:val="24"/>
              </w:rPr>
              <w:t xml:space="preserve">dydaktyczno-wychowawczych </w:t>
            </w:r>
          </w:p>
          <w:p w:rsidR="00D72B92" w:rsidRPr="003E39FC" w:rsidRDefault="00D72B92">
            <w:pPr>
              <w:rPr>
                <w:sz w:val="24"/>
                <w:szCs w:val="24"/>
              </w:rPr>
            </w:pPr>
            <w:r w:rsidRPr="003E39FC">
              <w:rPr>
                <w:sz w:val="24"/>
                <w:szCs w:val="24"/>
              </w:rPr>
              <w:t>w szkołach</w:t>
            </w:r>
          </w:p>
        </w:tc>
        <w:tc>
          <w:tcPr>
            <w:tcW w:w="3071" w:type="dxa"/>
          </w:tcPr>
          <w:p w:rsidR="00D72B92" w:rsidRPr="003E39FC" w:rsidRDefault="00D72B92">
            <w:pPr>
              <w:rPr>
                <w:sz w:val="24"/>
                <w:szCs w:val="24"/>
              </w:rPr>
            </w:pPr>
            <w:r w:rsidRPr="003E39FC">
              <w:rPr>
                <w:sz w:val="24"/>
                <w:szCs w:val="24"/>
              </w:rPr>
              <w:t>27 czerwca 2025 r.</w:t>
            </w:r>
          </w:p>
        </w:tc>
      </w:tr>
      <w:tr w:rsidR="00D72B92" w:rsidRPr="001B491A" w:rsidTr="00D72B92">
        <w:tc>
          <w:tcPr>
            <w:tcW w:w="675" w:type="dxa"/>
          </w:tcPr>
          <w:p w:rsidR="00D72B92" w:rsidRPr="001B491A" w:rsidRDefault="00D72B92">
            <w:pPr>
              <w:rPr>
                <w:sz w:val="28"/>
                <w:szCs w:val="28"/>
              </w:rPr>
            </w:pPr>
            <w:r w:rsidRPr="001B491A">
              <w:rPr>
                <w:sz w:val="28"/>
                <w:szCs w:val="28"/>
              </w:rPr>
              <w:t>7.</w:t>
            </w:r>
          </w:p>
        </w:tc>
        <w:tc>
          <w:tcPr>
            <w:tcW w:w="5466" w:type="dxa"/>
          </w:tcPr>
          <w:p w:rsidR="00D72B92" w:rsidRPr="003E39FC" w:rsidRDefault="001B491A">
            <w:pPr>
              <w:rPr>
                <w:sz w:val="24"/>
                <w:szCs w:val="24"/>
              </w:rPr>
            </w:pPr>
            <w:r w:rsidRPr="003E39FC">
              <w:rPr>
                <w:sz w:val="24"/>
                <w:szCs w:val="24"/>
              </w:rPr>
              <w:t>Ferie letnie</w:t>
            </w:r>
          </w:p>
        </w:tc>
        <w:tc>
          <w:tcPr>
            <w:tcW w:w="3071" w:type="dxa"/>
          </w:tcPr>
          <w:p w:rsidR="00D72B92" w:rsidRPr="003E39FC" w:rsidRDefault="00D72B92">
            <w:pPr>
              <w:rPr>
                <w:sz w:val="24"/>
                <w:szCs w:val="24"/>
              </w:rPr>
            </w:pPr>
            <w:r w:rsidRPr="003E39FC">
              <w:rPr>
                <w:sz w:val="24"/>
                <w:szCs w:val="24"/>
              </w:rPr>
              <w:t>28 czerwca - 31 sierpnia 2025r.</w:t>
            </w:r>
          </w:p>
        </w:tc>
      </w:tr>
    </w:tbl>
    <w:p w:rsidR="00D72B92" w:rsidRPr="001B491A" w:rsidRDefault="00D72B92" w:rsidP="001B491A">
      <w:pPr>
        <w:rPr>
          <w:sz w:val="28"/>
          <w:szCs w:val="28"/>
        </w:rPr>
      </w:pPr>
    </w:p>
    <w:sectPr w:rsidR="00D72B92" w:rsidRPr="001B491A" w:rsidSect="001734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72B92"/>
    <w:rsid w:val="0017345F"/>
    <w:rsid w:val="001B491A"/>
    <w:rsid w:val="002E0E7E"/>
    <w:rsid w:val="002E2243"/>
    <w:rsid w:val="0037337F"/>
    <w:rsid w:val="003E39FC"/>
    <w:rsid w:val="00806B36"/>
    <w:rsid w:val="008F2E4C"/>
    <w:rsid w:val="00D72B92"/>
    <w:rsid w:val="00E31823"/>
    <w:rsid w:val="00FA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34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72B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Customer</cp:lastModifiedBy>
  <cp:revision>2</cp:revision>
  <dcterms:created xsi:type="dcterms:W3CDTF">2024-09-15T12:57:00Z</dcterms:created>
  <dcterms:modified xsi:type="dcterms:W3CDTF">2024-09-15T12:57:00Z</dcterms:modified>
</cp:coreProperties>
</file>