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DF3" w:rsidRDefault="003A6CA5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REGULAMIN REKRUTACJI UCZNIÓW</w:t>
      </w:r>
    </w:p>
    <w:p w:rsidR="00331DF3" w:rsidRDefault="003A6CA5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DO ŚWIETLICY SZKOLNEJ</w:t>
      </w:r>
    </w:p>
    <w:p w:rsidR="00331DF3" w:rsidRDefault="00331DF3">
      <w:pPr>
        <w:rPr>
          <w:rFonts w:ascii="Arial" w:hAnsi="Arial" w:cs="Arial"/>
          <w:b/>
          <w:bCs/>
          <w:sz w:val="32"/>
          <w:szCs w:val="32"/>
        </w:rPr>
      </w:pPr>
    </w:p>
    <w:p w:rsidR="00EB1B1D" w:rsidRDefault="003A6CA5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I. Rekrutacja</w:t>
      </w:r>
    </w:p>
    <w:p w:rsidR="00331DF3" w:rsidRPr="00EB1B1D" w:rsidRDefault="00EB1B1D">
      <w:pPr>
        <w:rPr>
          <w:rFonts w:ascii="Arial" w:hAnsi="Arial" w:cs="Arial"/>
          <w:b/>
          <w:bCs/>
          <w:sz w:val="26"/>
          <w:szCs w:val="26"/>
        </w:rPr>
      </w:pPr>
      <w:r w:rsidRPr="00EB1B1D">
        <w:rPr>
          <w:rFonts w:ascii="Arial" w:hAnsi="Arial" w:cs="Arial"/>
          <w:bCs/>
          <w:sz w:val="26"/>
          <w:szCs w:val="26"/>
        </w:rPr>
        <w:t>1.Szkoła zapewnia zajęcia świetlicowe dla dzieci, których rodzice pracują</w:t>
      </w:r>
      <w:r w:rsidR="0059302A">
        <w:rPr>
          <w:rFonts w:ascii="Arial" w:hAnsi="Arial" w:cs="Arial"/>
          <w:bCs/>
          <w:sz w:val="26"/>
          <w:szCs w:val="26"/>
        </w:rPr>
        <w:t xml:space="preserve"> </w:t>
      </w:r>
      <w:bookmarkStart w:id="0" w:name="_GoBack"/>
      <w:bookmarkEnd w:id="0"/>
      <w:r w:rsidRPr="00EB1B1D">
        <w:rPr>
          <w:rFonts w:ascii="Arial" w:hAnsi="Arial" w:cs="Arial"/>
          <w:bCs/>
          <w:sz w:val="26"/>
          <w:szCs w:val="26"/>
        </w:rPr>
        <w:t>-  art. 105 Prawo Oświatowe (Dz. U. 2024 poz. 737)</w:t>
      </w:r>
      <w:r>
        <w:rPr>
          <w:rFonts w:ascii="Arial" w:hAnsi="Arial" w:cs="Arial"/>
          <w:sz w:val="26"/>
          <w:szCs w:val="26"/>
        </w:rPr>
        <w:br/>
        <w:t>2</w:t>
      </w:r>
      <w:r w:rsidR="003A6CA5">
        <w:rPr>
          <w:rFonts w:ascii="Arial" w:hAnsi="Arial" w:cs="Arial"/>
          <w:sz w:val="26"/>
          <w:szCs w:val="26"/>
        </w:rPr>
        <w:t>. O przyjęcie do świetlicy szkolnej mogą ubiegać się</w:t>
      </w:r>
      <w:r>
        <w:rPr>
          <w:rFonts w:ascii="Arial" w:hAnsi="Arial" w:cs="Arial"/>
          <w:sz w:val="26"/>
          <w:szCs w:val="26"/>
        </w:rPr>
        <w:t xml:space="preserve"> rodzice dzieci uczęszczających</w:t>
      </w:r>
      <w:r w:rsidR="004C79EF">
        <w:rPr>
          <w:rFonts w:ascii="Arial" w:hAnsi="Arial" w:cs="Arial"/>
          <w:sz w:val="26"/>
          <w:szCs w:val="26"/>
        </w:rPr>
        <w:t xml:space="preserve"> do klas 1-</w:t>
      </w:r>
      <w:r w:rsidR="003A6CA5">
        <w:rPr>
          <w:rFonts w:ascii="Arial" w:hAnsi="Arial" w:cs="Arial"/>
          <w:sz w:val="26"/>
          <w:szCs w:val="26"/>
        </w:rPr>
        <w:t xml:space="preserve">3 Zespołu Szkolno-Przedszkolnego w </w:t>
      </w:r>
      <w:proofErr w:type="spellStart"/>
      <w:r w:rsidR="003A6CA5">
        <w:rPr>
          <w:rFonts w:ascii="Arial" w:hAnsi="Arial" w:cs="Arial"/>
          <w:sz w:val="26"/>
          <w:szCs w:val="26"/>
        </w:rPr>
        <w:t>Jaszczwi</w:t>
      </w:r>
      <w:proofErr w:type="spellEnd"/>
      <w:r w:rsidR="003A6CA5">
        <w:rPr>
          <w:rFonts w:ascii="Arial" w:hAnsi="Arial" w:cs="Arial"/>
          <w:sz w:val="26"/>
          <w:szCs w:val="26"/>
        </w:rPr>
        <w:t>, zgo</w:t>
      </w:r>
      <w:r w:rsidR="004C79EF">
        <w:rPr>
          <w:rFonts w:ascii="Arial" w:hAnsi="Arial" w:cs="Arial"/>
          <w:sz w:val="26"/>
          <w:szCs w:val="26"/>
        </w:rPr>
        <w:t>dnie z kryteriami zapisanymi w regulaminie r</w:t>
      </w:r>
      <w:r w:rsidR="003A6CA5">
        <w:rPr>
          <w:rFonts w:ascii="Arial" w:hAnsi="Arial" w:cs="Arial"/>
          <w:sz w:val="26"/>
          <w:szCs w:val="26"/>
        </w:rPr>
        <w:t>ekrutacji.</w:t>
      </w:r>
    </w:p>
    <w:p w:rsidR="00331DF3" w:rsidRPr="00C952E9" w:rsidRDefault="00EB1B1D">
      <w:pPr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</w:rPr>
      </w:pPr>
      <w:r>
        <w:rPr>
          <w:rFonts w:ascii="Arial" w:hAnsi="Arial" w:cs="Arial"/>
          <w:sz w:val="26"/>
          <w:szCs w:val="26"/>
        </w:rPr>
        <w:t>3</w:t>
      </w:r>
      <w:r w:rsidR="003A6CA5">
        <w:rPr>
          <w:rFonts w:ascii="Arial" w:hAnsi="Arial" w:cs="Arial"/>
          <w:sz w:val="26"/>
          <w:szCs w:val="26"/>
        </w:rPr>
        <w:t xml:space="preserve">. Zapis dziecka do świetlicy </w:t>
      </w:r>
      <w:r w:rsidR="004C79EF">
        <w:rPr>
          <w:rFonts w:ascii="Arial" w:hAnsi="Arial" w:cs="Arial"/>
          <w:sz w:val="26"/>
          <w:szCs w:val="26"/>
        </w:rPr>
        <w:t xml:space="preserve">będzie odbywać się </w:t>
      </w:r>
      <w:r w:rsidR="003A6CA5">
        <w:rPr>
          <w:rFonts w:ascii="Arial" w:hAnsi="Arial" w:cs="Arial"/>
          <w:sz w:val="26"/>
          <w:szCs w:val="26"/>
        </w:rPr>
        <w:t xml:space="preserve"> na wniosek </w:t>
      </w:r>
      <w:r w:rsidR="003A6CA5" w:rsidRPr="00C952E9">
        <w:rPr>
          <w:rFonts w:ascii="Arial" w:hAnsi="Arial" w:cs="Arial"/>
          <w:sz w:val="26"/>
          <w:szCs w:val="26"/>
        </w:rPr>
        <w:t>rodziców/</w:t>
      </w:r>
      <w:r w:rsidR="003A6CA5">
        <w:rPr>
          <w:rFonts w:ascii="Arial" w:hAnsi="Arial" w:cs="Arial"/>
          <w:sz w:val="26"/>
          <w:szCs w:val="26"/>
        </w:rPr>
        <w:t xml:space="preserve">prawnych </w:t>
      </w:r>
      <w:r w:rsidR="003A6CA5" w:rsidRPr="00C952E9">
        <w:rPr>
          <w:rFonts w:ascii="Arial" w:hAnsi="Arial" w:cs="Arial"/>
          <w:sz w:val="26"/>
          <w:szCs w:val="26"/>
        </w:rPr>
        <w:t>opiekunó</w:t>
      </w:r>
      <w:r w:rsidR="004C79EF" w:rsidRPr="00C952E9">
        <w:rPr>
          <w:rFonts w:ascii="Arial" w:hAnsi="Arial" w:cs="Arial"/>
          <w:sz w:val="26"/>
          <w:szCs w:val="26"/>
        </w:rPr>
        <w:t>w poprzez czytelne wypełnienie karty zgłoszenia wraz z załącznikami (</w:t>
      </w:r>
      <w:r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</w:rPr>
        <w:t>tj. oświadczenie</w:t>
      </w:r>
      <w:r w:rsidR="004C79EF" w:rsidRPr="00C952E9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</w:rPr>
        <w:t xml:space="preserve"> rodzic</w:t>
      </w:r>
      <w:r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</w:rPr>
        <w:t xml:space="preserve">a o zatrudnieniu </w:t>
      </w:r>
      <w:r w:rsidR="004C79EF" w:rsidRPr="00C952E9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</w:rPr>
        <w:t>oraz oświadczenie rodzica/prawnego opiekuna o odbieraniu dziecka ze świetlicy)</w:t>
      </w:r>
    </w:p>
    <w:p w:rsidR="00331DF3" w:rsidRDefault="00EB1B1D">
      <w:pPr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</w:rPr>
      </w:pPr>
      <w:r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</w:rPr>
        <w:t>4</w:t>
      </w:r>
      <w:r w:rsidR="003A6CA5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</w:rPr>
        <w:t>. Kartę zgłoszenia</w:t>
      </w:r>
      <w:r w:rsidR="00C952E9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</w:rPr>
        <w:t xml:space="preserve"> należy pobrać w sekretariacie s</w:t>
      </w:r>
      <w:r w:rsidR="003A6CA5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</w:rPr>
        <w:t>zkoły lub u wychowawcy świetlicy.</w:t>
      </w:r>
    </w:p>
    <w:p w:rsidR="00331DF3" w:rsidRDefault="00EB1B1D">
      <w:pPr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</w:rPr>
        <w:t>5</w:t>
      </w:r>
      <w:r w:rsidR="003A6CA5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</w:rPr>
        <w:t>. Wnioski rozpatruje Komi</w:t>
      </w:r>
      <w:r w:rsidR="004C79EF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</w:rPr>
        <w:t>sja Rekrutacyjna w składzie:</w:t>
      </w:r>
      <w:r w:rsidR="004C79EF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</w:rPr>
        <w:br/>
        <w:t>- dyrektor;</w:t>
      </w:r>
      <w:r w:rsidR="004C79EF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</w:rPr>
        <w:br/>
        <w:t>- wychowawca świetlicy;</w:t>
      </w:r>
      <w:r w:rsidR="004C79EF">
        <w:rPr>
          <w:rFonts w:ascii="Arial" w:hAnsi="Arial" w:cs="Arial"/>
          <w:sz w:val="26"/>
          <w:szCs w:val="26"/>
        </w:rPr>
        <w:br/>
        <w:t>- wychowawcy 1-3;</w:t>
      </w:r>
    </w:p>
    <w:p w:rsidR="00331DF3" w:rsidRDefault="00EB1B1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6</w:t>
      </w:r>
      <w:r w:rsidR="003A6CA5">
        <w:rPr>
          <w:rFonts w:ascii="Arial" w:hAnsi="Arial" w:cs="Arial"/>
          <w:sz w:val="26"/>
          <w:szCs w:val="26"/>
        </w:rPr>
        <w:t>. Posiedze</w:t>
      </w:r>
      <w:r w:rsidR="004C79EF">
        <w:rPr>
          <w:rFonts w:ascii="Arial" w:hAnsi="Arial" w:cs="Arial"/>
          <w:sz w:val="26"/>
          <w:szCs w:val="26"/>
        </w:rPr>
        <w:t>nie Komisji Rekrutacyjnej odbędzie</w:t>
      </w:r>
      <w:r>
        <w:rPr>
          <w:rFonts w:ascii="Arial" w:hAnsi="Arial" w:cs="Arial"/>
          <w:sz w:val="26"/>
          <w:szCs w:val="26"/>
        </w:rPr>
        <w:t xml:space="preserve"> się 2 czerwca 2025</w:t>
      </w:r>
      <w:r w:rsidR="003A6CA5">
        <w:rPr>
          <w:rFonts w:ascii="Arial" w:hAnsi="Arial" w:cs="Arial"/>
          <w:sz w:val="26"/>
          <w:szCs w:val="26"/>
        </w:rPr>
        <w:t>r.</w:t>
      </w:r>
    </w:p>
    <w:p w:rsidR="00331DF3" w:rsidRDefault="00EB1B1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7</w:t>
      </w:r>
      <w:r w:rsidR="003A6CA5">
        <w:rPr>
          <w:rFonts w:ascii="Arial" w:hAnsi="Arial" w:cs="Arial"/>
          <w:sz w:val="26"/>
          <w:szCs w:val="26"/>
        </w:rPr>
        <w:t>. Komisja Rekrutacyjna, na podstawie zgromadzonych wniosków wypełnionych przez rodziców/</w:t>
      </w:r>
      <w:r w:rsidR="00AC70F5">
        <w:rPr>
          <w:rFonts w:ascii="Arial" w:hAnsi="Arial" w:cs="Arial"/>
          <w:sz w:val="26"/>
          <w:szCs w:val="26"/>
        </w:rPr>
        <w:t>prawnych opiekunów</w:t>
      </w:r>
      <w:r w:rsidR="003A6CA5">
        <w:rPr>
          <w:rFonts w:ascii="Arial" w:hAnsi="Arial" w:cs="Arial"/>
          <w:sz w:val="26"/>
          <w:szCs w:val="26"/>
        </w:rPr>
        <w:t>, ustala listę dzieci przyjętych do świetlicy szkolnej.</w:t>
      </w:r>
    </w:p>
    <w:p w:rsidR="00331DF3" w:rsidRDefault="00EB1B1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</w:t>
      </w:r>
      <w:r w:rsidR="003A6CA5">
        <w:rPr>
          <w:rFonts w:ascii="Arial" w:hAnsi="Arial" w:cs="Arial"/>
          <w:sz w:val="26"/>
          <w:szCs w:val="26"/>
        </w:rPr>
        <w:t xml:space="preserve">. Liczba miejsc dla uczniów </w:t>
      </w:r>
      <w:r w:rsidR="004C79EF">
        <w:rPr>
          <w:rFonts w:ascii="Arial" w:hAnsi="Arial" w:cs="Arial"/>
          <w:sz w:val="26"/>
          <w:szCs w:val="26"/>
        </w:rPr>
        <w:t xml:space="preserve">świetlicy szkolnej </w:t>
      </w:r>
      <w:r w:rsidR="003A6CA5">
        <w:rPr>
          <w:rFonts w:ascii="Arial" w:hAnsi="Arial" w:cs="Arial"/>
          <w:sz w:val="26"/>
          <w:szCs w:val="26"/>
        </w:rPr>
        <w:t>jest ograniczona – 25 dzieci.</w:t>
      </w:r>
    </w:p>
    <w:p w:rsidR="004C79EF" w:rsidRDefault="00EB1B1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9</w:t>
      </w:r>
      <w:r w:rsidR="003A6CA5">
        <w:rPr>
          <w:rFonts w:ascii="Arial" w:hAnsi="Arial" w:cs="Arial"/>
          <w:sz w:val="26"/>
          <w:szCs w:val="26"/>
        </w:rPr>
        <w:t xml:space="preserve">. Lista dzieci </w:t>
      </w:r>
      <w:r w:rsidR="004C79EF">
        <w:rPr>
          <w:rFonts w:ascii="Arial" w:hAnsi="Arial" w:cs="Arial"/>
          <w:sz w:val="26"/>
          <w:szCs w:val="26"/>
        </w:rPr>
        <w:t>przyjętych</w:t>
      </w:r>
      <w:r w:rsidR="003A6CA5">
        <w:rPr>
          <w:rFonts w:ascii="Arial" w:hAnsi="Arial" w:cs="Arial"/>
          <w:sz w:val="26"/>
          <w:szCs w:val="26"/>
        </w:rPr>
        <w:t xml:space="preserve"> do  świetlicy</w:t>
      </w:r>
      <w:r w:rsidR="004C79EF">
        <w:rPr>
          <w:rFonts w:ascii="Arial" w:hAnsi="Arial" w:cs="Arial"/>
          <w:sz w:val="26"/>
          <w:szCs w:val="26"/>
        </w:rPr>
        <w:t xml:space="preserve"> szkolnej</w:t>
      </w:r>
      <w:r w:rsidR="003A6CA5">
        <w:rPr>
          <w:rFonts w:ascii="Arial" w:hAnsi="Arial" w:cs="Arial"/>
          <w:sz w:val="26"/>
          <w:szCs w:val="26"/>
        </w:rPr>
        <w:t xml:space="preserve"> </w:t>
      </w:r>
      <w:r w:rsidR="004C79EF">
        <w:rPr>
          <w:rFonts w:ascii="Arial" w:hAnsi="Arial" w:cs="Arial"/>
          <w:sz w:val="26"/>
          <w:szCs w:val="26"/>
        </w:rPr>
        <w:t>będzie</w:t>
      </w:r>
      <w:r w:rsidR="003A6CA5">
        <w:rPr>
          <w:rFonts w:ascii="Arial" w:hAnsi="Arial" w:cs="Arial"/>
          <w:sz w:val="26"/>
          <w:szCs w:val="26"/>
        </w:rPr>
        <w:t xml:space="preserve"> publik</w:t>
      </w:r>
      <w:r w:rsidR="004C79EF">
        <w:rPr>
          <w:rFonts w:ascii="Arial" w:hAnsi="Arial" w:cs="Arial"/>
          <w:sz w:val="26"/>
          <w:szCs w:val="26"/>
        </w:rPr>
        <w:t>owana i podana do publicznej wiadomości.</w:t>
      </w:r>
    </w:p>
    <w:p w:rsidR="00331DF3" w:rsidRDefault="00EB1B1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10</w:t>
      </w:r>
      <w:r w:rsidR="003A6CA5">
        <w:rPr>
          <w:rFonts w:ascii="Arial" w:hAnsi="Arial" w:cs="Arial"/>
          <w:sz w:val="26"/>
          <w:szCs w:val="26"/>
        </w:rPr>
        <w:t>. Kryteria naboru do świetlicy szkolnej:</w:t>
      </w:r>
      <w:r w:rsidR="003A6CA5">
        <w:rPr>
          <w:rFonts w:ascii="Arial" w:hAnsi="Arial" w:cs="Arial"/>
          <w:sz w:val="26"/>
          <w:szCs w:val="26"/>
        </w:rPr>
        <w:br/>
        <w:t xml:space="preserve">- dzieci uczęszczające do </w:t>
      </w:r>
      <w:r w:rsidR="003A6CA5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</w:rPr>
        <w:t>klas</w:t>
      </w:r>
      <w:r w:rsidR="004C79EF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</w:rPr>
        <w:t xml:space="preserve"> </w:t>
      </w:r>
      <w:r w:rsidR="004C79EF">
        <w:rPr>
          <w:rFonts w:ascii="Arial" w:hAnsi="Arial" w:cs="Arial"/>
          <w:sz w:val="26"/>
          <w:szCs w:val="26"/>
        </w:rPr>
        <w:t>1-</w:t>
      </w:r>
      <w:r w:rsidR="003A6CA5">
        <w:rPr>
          <w:rFonts w:ascii="Arial" w:hAnsi="Arial" w:cs="Arial"/>
          <w:sz w:val="26"/>
          <w:szCs w:val="26"/>
        </w:rPr>
        <w:t>3, których obydwoje rodzic</w:t>
      </w:r>
      <w:r w:rsidR="004C79EF">
        <w:rPr>
          <w:rFonts w:ascii="Arial" w:hAnsi="Arial" w:cs="Arial"/>
          <w:sz w:val="26"/>
          <w:szCs w:val="26"/>
        </w:rPr>
        <w:t>ów/</w:t>
      </w:r>
      <w:r w:rsidR="00801706">
        <w:rPr>
          <w:rFonts w:ascii="Arial" w:hAnsi="Arial" w:cs="Arial"/>
          <w:sz w:val="26"/>
          <w:szCs w:val="26"/>
        </w:rPr>
        <w:t xml:space="preserve">prawnych </w:t>
      </w:r>
      <w:r w:rsidR="00025A61">
        <w:rPr>
          <w:rFonts w:ascii="Arial" w:hAnsi="Arial" w:cs="Arial"/>
          <w:sz w:val="26"/>
          <w:szCs w:val="26"/>
        </w:rPr>
        <w:t>opiekunów pracuje zawodowo (o</w:t>
      </w:r>
      <w:r w:rsidR="004C79EF">
        <w:rPr>
          <w:rFonts w:ascii="Arial" w:hAnsi="Arial" w:cs="Arial"/>
          <w:sz w:val="26"/>
          <w:szCs w:val="26"/>
        </w:rPr>
        <w:t>świadczenie</w:t>
      </w:r>
      <w:r w:rsidR="003A6CA5">
        <w:rPr>
          <w:rFonts w:ascii="Arial" w:hAnsi="Arial" w:cs="Arial"/>
          <w:sz w:val="26"/>
          <w:szCs w:val="26"/>
        </w:rPr>
        <w:t xml:space="preserve"> </w:t>
      </w:r>
      <w:r w:rsidR="00025A61">
        <w:rPr>
          <w:rFonts w:ascii="Arial" w:hAnsi="Arial" w:cs="Arial"/>
          <w:sz w:val="26"/>
          <w:szCs w:val="26"/>
        </w:rPr>
        <w:t xml:space="preserve">rodziców </w:t>
      </w:r>
      <w:r w:rsidR="00F538FE">
        <w:rPr>
          <w:rFonts w:ascii="Arial" w:hAnsi="Arial" w:cs="Arial"/>
          <w:sz w:val="26"/>
          <w:szCs w:val="26"/>
        </w:rPr>
        <w:t>o zatrudnieniu</w:t>
      </w:r>
      <w:r w:rsidR="003A6CA5">
        <w:rPr>
          <w:rFonts w:ascii="Arial" w:hAnsi="Arial" w:cs="Arial"/>
          <w:sz w:val="26"/>
          <w:szCs w:val="26"/>
        </w:rPr>
        <w:t>)</w:t>
      </w:r>
      <w:r w:rsidR="00801706">
        <w:rPr>
          <w:rFonts w:ascii="Arial" w:hAnsi="Arial" w:cs="Arial"/>
          <w:sz w:val="26"/>
          <w:szCs w:val="26"/>
        </w:rPr>
        <w:t>;</w:t>
      </w:r>
      <w:r w:rsidR="003A6CA5">
        <w:rPr>
          <w:rFonts w:ascii="Arial" w:hAnsi="Arial" w:cs="Arial"/>
          <w:sz w:val="26"/>
          <w:szCs w:val="26"/>
        </w:rPr>
        <w:br/>
        <w:t>- dz</w:t>
      </w:r>
      <w:r w:rsidR="004C79EF">
        <w:rPr>
          <w:rFonts w:ascii="Arial" w:hAnsi="Arial" w:cs="Arial"/>
          <w:sz w:val="26"/>
          <w:szCs w:val="26"/>
        </w:rPr>
        <w:t xml:space="preserve">ieci matek lub ojców samotnie </w:t>
      </w:r>
      <w:r w:rsidR="003A6CA5">
        <w:rPr>
          <w:rFonts w:ascii="Arial" w:hAnsi="Arial" w:cs="Arial"/>
          <w:sz w:val="26"/>
          <w:szCs w:val="26"/>
        </w:rPr>
        <w:t>wychowujących</w:t>
      </w:r>
      <w:r w:rsidR="00801706">
        <w:rPr>
          <w:rFonts w:ascii="Arial" w:hAnsi="Arial" w:cs="Arial"/>
          <w:sz w:val="26"/>
          <w:szCs w:val="26"/>
        </w:rPr>
        <w:t>;</w:t>
      </w:r>
      <w:r w:rsidR="003A6CA5">
        <w:rPr>
          <w:rFonts w:ascii="Arial" w:hAnsi="Arial" w:cs="Arial"/>
          <w:sz w:val="26"/>
          <w:szCs w:val="26"/>
        </w:rPr>
        <w:br/>
        <w:t>- dzieci, których jedno z rodziców przebywa za granicą</w:t>
      </w:r>
      <w:r w:rsidR="00801706">
        <w:rPr>
          <w:rFonts w:ascii="Arial" w:hAnsi="Arial" w:cs="Arial"/>
          <w:sz w:val="26"/>
          <w:szCs w:val="26"/>
        </w:rPr>
        <w:t>;</w:t>
      </w:r>
      <w:r w:rsidR="003A6CA5">
        <w:rPr>
          <w:rFonts w:ascii="Arial" w:hAnsi="Arial" w:cs="Arial"/>
          <w:sz w:val="26"/>
          <w:szCs w:val="26"/>
        </w:rPr>
        <w:br/>
        <w:t>- dzieci z rodzin objętych opieką kuratora</w:t>
      </w:r>
      <w:r w:rsidR="00801706">
        <w:rPr>
          <w:rFonts w:ascii="Arial" w:hAnsi="Arial" w:cs="Arial"/>
          <w:sz w:val="26"/>
          <w:szCs w:val="26"/>
        </w:rPr>
        <w:t>;</w:t>
      </w:r>
      <w:r w:rsidR="003A6CA5">
        <w:rPr>
          <w:rFonts w:ascii="Arial" w:hAnsi="Arial" w:cs="Arial"/>
          <w:sz w:val="26"/>
          <w:szCs w:val="26"/>
        </w:rPr>
        <w:br/>
        <w:t>- w miarę wolnych miejsc – pozostali uczniowie.</w:t>
      </w:r>
    </w:p>
    <w:p w:rsidR="00331DF3" w:rsidRDefault="003A6CA5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II. Harmonogram rekrutacji</w:t>
      </w:r>
    </w:p>
    <w:p w:rsidR="00331DF3" w:rsidRDefault="003A6CA5">
      <w:pPr>
        <w:pStyle w:val="Akapitzlist"/>
      </w:pPr>
      <w:r>
        <w:rPr>
          <w:rFonts w:ascii="Arial" w:hAnsi="Arial" w:cs="Arial"/>
          <w:sz w:val="26"/>
          <w:szCs w:val="26"/>
        </w:rPr>
        <w:t>1. Skła</w:t>
      </w:r>
      <w:r w:rsidR="004C79EF">
        <w:rPr>
          <w:rFonts w:ascii="Arial" w:hAnsi="Arial" w:cs="Arial"/>
          <w:sz w:val="26"/>
          <w:szCs w:val="26"/>
        </w:rPr>
        <w:t>danie kart zgłoszenia do świetlicy w dn.</w:t>
      </w:r>
      <w:r w:rsidR="00EB1B1D">
        <w:rPr>
          <w:rFonts w:ascii="Arial" w:hAnsi="Arial" w:cs="Arial"/>
          <w:sz w:val="26"/>
          <w:szCs w:val="26"/>
        </w:rPr>
        <w:t xml:space="preserve"> 12 do 26 maja 2025</w:t>
      </w:r>
      <w:r>
        <w:rPr>
          <w:rFonts w:ascii="Arial" w:hAnsi="Arial" w:cs="Arial"/>
          <w:sz w:val="26"/>
          <w:szCs w:val="26"/>
        </w:rPr>
        <w:t>r.</w:t>
      </w:r>
    </w:p>
    <w:p w:rsidR="00331DF3" w:rsidRDefault="003A6CA5">
      <w:pPr>
        <w:pStyle w:val="Akapitzlist"/>
      </w:pPr>
      <w:r>
        <w:rPr>
          <w:rFonts w:ascii="Arial" w:hAnsi="Arial" w:cs="Arial"/>
          <w:sz w:val="26"/>
          <w:szCs w:val="26"/>
        </w:rPr>
        <w:lastRenderedPageBreak/>
        <w:t xml:space="preserve">2. </w:t>
      </w:r>
      <w:r w:rsidR="004C79EF">
        <w:rPr>
          <w:rFonts w:ascii="Arial" w:hAnsi="Arial" w:cs="Arial"/>
          <w:sz w:val="26"/>
          <w:szCs w:val="26"/>
        </w:rPr>
        <w:t xml:space="preserve">Przyjęcie </w:t>
      </w:r>
      <w:r>
        <w:rPr>
          <w:rFonts w:ascii="Arial" w:hAnsi="Arial" w:cs="Arial"/>
          <w:sz w:val="26"/>
          <w:szCs w:val="26"/>
        </w:rPr>
        <w:t xml:space="preserve">uczniów na zajęcia </w:t>
      </w:r>
      <w:r w:rsidR="00801706">
        <w:rPr>
          <w:rFonts w:ascii="Arial" w:hAnsi="Arial" w:cs="Arial"/>
          <w:sz w:val="26"/>
          <w:szCs w:val="26"/>
        </w:rPr>
        <w:t>świetlicowe</w:t>
      </w:r>
      <w:r w:rsidR="00DE173C">
        <w:rPr>
          <w:rFonts w:ascii="Arial" w:hAnsi="Arial" w:cs="Arial"/>
          <w:sz w:val="26"/>
          <w:szCs w:val="26"/>
        </w:rPr>
        <w:t xml:space="preserve"> na rok szkol</w:t>
      </w:r>
      <w:r w:rsidR="00EB1B1D">
        <w:rPr>
          <w:rFonts w:ascii="Arial" w:hAnsi="Arial" w:cs="Arial"/>
          <w:sz w:val="26"/>
          <w:szCs w:val="26"/>
        </w:rPr>
        <w:t xml:space="preserve">ny 2025/2026 odbędzie się dnia </w:t>
      </w:r>
      <w:r w:rsidR="00DE173C">
        <w:rPr>
          <w:rFonts w:ascii="Arial" w:hAnsi="Arial" w:cs="Arial"/>
          <w:sz w:val="26"/>
          <w:szCs w:val="26"/>
        </w:rPr>
        <w:t>1</w:t>
      </w:r>
      <w:r w:rsidR="00EB1B1D">
        <w:rPr>
          <w:rFonts w:ascii="Arial" w:hAnsi="Arial" w:cs="Arial"/>
          <w:sz w:val="26"/>
          <w:szCs w:val="26"/>
        </w:rPr>
        <w:t>0</w:t>
      </w:r>
      <w:r w:rsidR="004C79EF">
        <w:rPr>
          <w:rFonts w:ascii="Arial" w:hAnsi="Arial" w:cs="Arial"/>
          <w:sz w:val="26"/>
          <w:szCs w:val="26"/>
        </w:rPr>
        <w:t xml:space="preserve"> czerwca 202</w:t>
      </w:r>
      <w:r w:rsidR="00EB1B1D">
        <w:rPr>
          <w:rFonts w:ascii="Arial" w:hAnsi="Arial" w:cs="Arial"/>
          <w:sz w:val="26"/>
          <w:szCs w:val="26"/>
        </w:rPr>
        <w:t>5</w:t>
      </w:r>
      <w:r>
        <w:rPr>
          <w:rFonts w:ascii="Arial" w:hAnsi="Arial" w:cs="Arial"/>
          <w:sz w:val="26"/>
          <w:szCs w:val="26"/>
        </w:rPr>
        <w:t>r.</w:t>
      </w:r>
    </w:p>
    <w:p w:rsidR="00331DF3" w:rsidRDefault="003A6CA5">
      <w:pPr>
        <w:pStyle w:val="Akapitzlist"/>
      </w:pPr>
      <w:r>
        <w:rPr>
          <w:rFonts w:ascii="Arial" w:hAnsi="Arial" w:cs="Arial"/>
          <w:sz w:val="26"/>
          <w:szCs w:val="26"/>
        </w:rPr>
        <w:t>3. Rodzice/</w:t>
      </w:r>
      <w:r w:rsidR="00801706">
        <w:rPr>
          <w:rFonts w:ascii="Arial" w:hAnsi="Arial" w:cs="Arial"/>
          <w:sz w:val="26"/>
          <w:szCs w:val="26"/>
        </w:rPr>
        <w:t xml:space="preserve">prawni </w:t>
      </w:r>
      <w:r>
        <w:rPr>
          <w:rFonts w:ascii="Arial" w:hAnsi="Arial" w:cs="Arial"/>
          <w:sz w:val="26"/>
          <w:szCs w:val="26"/>
        </w:rPr>
        <w:t xml:space="preserve">opiekunowie </w:t>
      </w:r>
      <w:r w:rsidR="00801706">
        <w:rPr>
          <w:rFonts w:ascii="Arial" w:hAnsi="Arial" w:cs="Arial"/>
          <w:sz w:val="26"/>
          <w:szCs w:val="26"/>
        </w:rPr>
        <w:t>,</w:t>
      </w:r>
      <w:r>
        <w:rPr>
          <w:rFonts w:ascii="Arial" w:hAnsi="Arial" w:cs="Arial"/>
          <w:sz w:val="26"/>
          <w:szCs w:val="26"/>
        </w:rPr>
        <w:t xml:space="preserve">których dziecko nie zostało </w:t>
      </w:r>
      <w:r w:rsidR="00DE173C">
        <w:rPr>
          <w:rFonts w:ascii="Arial" w:hAnsi="Arial" w:cs="Arial"/>
          <w:sz w:val="26"/>
          <w:szCs w:val="26"/>
        </w:rPr>
        <w:t>przyjęte</w:t>
      </w:r>
      <w:r>
        <w:rPr>
          <w:rFonts w:ascii="Arial" w:hAnsi="Arial" w:cs="Arial"/>
          <w:sz w:val="26"/>
          <w:szCs w:val="26"/>
        </w:rPr>
        <w:t xml:space="preserve"> do świetlicy, mogą złożyć odwołanie w</w:t>
      </w:r>
      <w:r w:rsidR="00DE173C">
        <w:rPr>
          <w:rFonts w:ascii="Arial" w:hAnsi="Arial" w:cs="Arial"/>
          <w:sz w:val="26"/>
          <w:szCs w:val="26"/>
        </w:rPr>
        <w:t>raz z uzasadnieniem do dyrektora s</w:t>
      </w:r>
      <w:r>
        <w:rPr>
          <w:rFonts w:ascii="Arial" w:hAnsi="Arial" w:cs="Arial"/>
          <w:sz w:val="26"/>
          <w:szCs w:val="26"/>
        </w:rPr>
        <w:t>zkoły.</w:t>
      </w:r>
    </w:p>
    <w:p w:rsidR="00331DF3" w:rsidRDefault="00DE173C">
      <w:pPr>
        <w:pStyle w:val="Akapitzlist"/>
      </w:pPr>
      <w:r>
        <w:rPr>
          <w:rFonts w:ascii="Arial" w:hAnsi="Arial" w:cs="Arial"/>
          <w:sz w:val="26"/>
          <w:szCs w:val="26"/>
        </w:rPr>
        <w:t>4. Nazwiska dzieci nie</w:t>
      </w:r>
      <w:r w:rsidR="003A6CA5">
        <w:rPr>
          <w:rFonts w:ascii="Arial" w:hAnsi="Arial" w:cs="Arial"/>
          <w:sz w:val="26"/>
          <w:szCs w:val="26"/>
        </w:rPr>
        <w:t>przyjętych do świetlicy szkolnej umieszczone będą na liście rezerwowej. Dzieci te będą kolejno przyjmowane, jeśli któryś z wychowanków zrezygnuje z opieki w świetlicy szkolnej.</w:t>
      </w:r>
    </w:p>
    <w:p w:rsidR="00331DF3" w:rsidRDefault="003A6CA5">
      <w:pPr>
        <w:pStyle w:val="Akapitzlist"/>
      </w:pPr>
      <w:r>
        <w:rPr>
          <w:rFonts w:ascii="Arial" w:hAnsi="Arial" w:cs="Arial"/>
          <w:sz w:val="26"/>
          <w:szCs w:val="26"/>
        </w:rPr>
        <w:t>5. W przypadku stwierdzenia n</w:t>
      </w:r>
      <w:r w:rsidR="00DE173C">
        <w:rPr>
          <w:rFonts w:ascii="Arial" w:hAnsi="Arial" w:cs="Arial"/>
          <w:sz w:val="26"/>
          <w:szCs w:val="26"/>
        </w:rPr>
        <w:t>iezgodności danych zawartych w k</w:t>
      </w:r>
      <w:r>
        <w:rPr>
          <w:rFonts w:ascii="Arial" w:hAnsi="Arial" w:cs="Arial"/>
          <w:sz w:val="26"/>
          <w:szCs w:val="26"/>
        </w:rPr>
        <w:t>arcie zgłoszenia ze stanem faktycznym lub brakiem potwierdzenia o zatrudnieniu rodziców/</w:t>
      </w:r>
      <w:r w:rsidR="00D14BD1">
        <w:rPr>
          <w:rFonts w:ascii="Arial" w:hAnsi="Arial" w:cs="Arial"/>
          <w:sz w:val="26"/>
          <w:szCs w:val="26"/>
        </w:rPr>
        <w:t xml:space="preserve">prawnych </w:t>
      </w:r>
      <w:r>
        <w:rPr>
          <w:rFonts w:ascii="Arial" w:hAnsi="Arial" w:cs="Arial"/>
          <w:sz w:val="26"/>
          <w:szCs w:val="26"/>
        </w:rPr>
        <w:t xml:space="preserve">opiekunów, dziecko nie zostanie </w:t>
      </w:r>
      <w:r w:rsidR="00DE173C">
        <w:rPr>
          <w:rFonts w:ascii="Arial" w:hAnsi="Arial" w:cs="Arial"/>
          <w:sz w:val="26"/>
          <w:szCs w:val="26"/>
        </w:rPr>
        <w:t xml:space="preserve">przyjęte </w:t>
      </w:r>
      <w:r>
        <w:rPr>
          <w:rFonts w:ascii="Arial" w:hAnsi="Arial" w:cs="Arial"/>
          <w:sz w:val="26"/>
          <w:szCs w:val="26"/>
        </w:rPr>
        <w:t>lub zostanie skreślone z listy dzieci uczęszczających do świetlicy szkolnej.</w:t>
      </w:r>
    </w:p>
    <w:sectPr w:rsidR="00331DF3" w:rsidSect="00356191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ptos Display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95251"/>
    <w:multiLevelType w:val="multilevel"/>
    <w:tmpl w:val="5658E5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56CFF"/>
    <w:multiLevelType w:val="multilevel"/>
    <w:tmpl w:val="9A427B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31DF3"/>
    <w:rsid w:val="00025A61"/>
    <w:rsid w:val="00331DF3"/>
    <w:rsid w:val="00356191"/>
    <w:rsid w:val="003A6CA5"/>
    <w:rsid w:val="004C79EF"/>
    <w:rsid w:val="0059302A"/>
    <w:rsid w:val="00801706"/>
    <w:rsid w:val="00AC70F5"/>
    <w:rsid w:val="00C952E9"/>
    <w:rsid w:val="00D14BD1"/>
    <w:rsid w:val="00DE173C"/>
    <w:rsid w:val="00EB1B1D"/>
    <w:rsid w:val="00ED4540"/>
    <w:rsid w:val="00F04564"/>
    <w:rsid w:val="00F53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6191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34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34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34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34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34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34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34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34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34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6734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6734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6734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67345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67345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6734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6734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6734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67345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67345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6734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67345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673453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67345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345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qFormat/>
    <w:rsid w:val="0035619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356191"/>
    <w:pPr>
      <w:spacing w:after="140" w:line="276" w:lineRule="auto"/>
    </w:pPr>
  </w:style>
  <w:style w:type="paragraph" w:styleId="Lista">
    <w:name w:val="List"/>
    <w:basedOn w:val="Tekstpodstawowy"/>
    <w:rsid w:val="00356191"/>
    <w:rPr>
      <w:rFonts w:cs="Arial"/>
    </w:rPr>
  </w:style>
  <w:style w:type="paragraph" w:styleId="Legenda">
    <w:name w:val="caption"/>
    <w:basedOn w:val="Normalny"/>
    <w:qFormat/>
    <w:rsid w:val="0035619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56191"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6734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34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345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345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3453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5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52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Kazimierz Lubaś</dc:creator>
  <dc:description/>
  <cp:lastModifiedBy>Acer</cp:lastModifiedBy>
  <cp:revision>5</cp:revision>
  <cp:lastPrinted>2024-06-03T10:22:00Z</cp:lastPrinted>
  <dcterms:created xsi:type="dcterms:W3CDTF">2025-05-05T08:22:00Z</dcterms:created>
  <dcterms:modified xsi:type="dcterms:W3CDTF">2025-05-09T06:23:00Z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